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1A" w:rsidRPr="000A4526" w:rsidRDefault="00CE651A" w:rsidP="00CE651A">
      <w:pPr>
        <w:pStyle w:val="xmsonormal"/>
        <w:spacing w:line="360" w:lineRule="auto"/>
        <w:jc w:val="both"/>
        <w:rPr>
          <w:b/>
          <w:i/>
          <w:color w:val="000000"/>
          <w:sz w:val="28"/>
          <w:szCs w:val="28"/>
          <w:lang w:val="en-US"/>
        </w:rPr>
      </w:pPr>
      <w:r w:rsidRPr="000A4526">
        <w:rPr>
          <w:b/>
          <w:i/>
          <w:color w:val="006FC9"/>
          <w:sz w:val="28"/>
          <w:szCs w:val="28"/>
          <w:lang w:val="en-US"/>
        </w:rPr>
        <w:t>1. Do you require any language certificate?</w:t>
      </w:r>
    </w:p>
    <w:p w:rsidR="008D4C1E" w:rsidRPr="000A4526" w:rsidRDefault="00CE651A" w:rsidP="00CE651A">
      <w:pPr>
        <w:pStyle w:val="xmsonormal"/>
        <w:spacing w:line="360" w:lineRule="auto"/>
        <w:jc w:val="both"/>
        <w:rPr>
          <w:rFonts w:hint="eastAsia"/>
          <w:color w:val="000000"/>
          <w:sz w:val="28"/>
          <w:szCs w:val="28"/>
          <w:lang w:val="en-US" w:eastAsia="ja-JP"/>
        </w:rPr>
      </w:pPr>
      <w:r w:rsidRPr="000A4526">
        <w:rPr>
          <w:color w:val="000000"/>
          <w:sz w:val="28"/>
          <w:szCs w:val="28"/>
          <w:lang w:val="en-US"/>
        </w:rPr>
        <w:t xml:space="preserve">- </w:t>
      </w:r>
      <w:r w:rsidR="008D4C1E" w:rsidRPr="000A4526">
        <w:rPr>
          <w:color w:val="000000"/>
          <w:sz w:val="28"/>
          <w:szCs w:val="28"/>
          <w:lang w:val="en-US"/>
        </w:rPr>
        <w:t>We don’t need the certificate but t</w:t>
      </w:r>
      <w:r w:rsidR="008D4C1E" w:rsidRPr="000A4526">
        <w:rPr>
          <w:rFonts w:hint="eastAsia"/>
          <w:color w:val="000000"/>
          <w:sz w:val="28"/>
          <w:szCs w:val="28"/>
          <w:lang w:val="en-US" w:eastAsia="ja-JP"/>
        </w:rPr>
        <w:t xml:space="preserve">he basic Japanese is required before you come to us. </w:t>
      </w:r>
      <w:r w:rsidR="008D4C1E" w:rsidRPr="000A4526">
        <w:rPr>
          <w:color w:val="000000"/>
          <w:sz w:val="28"/>
          <w:szCs w:val="28"/>
          <w:lang w:val="en-US" w:eastAsia="ja-JP"/>
        </w:rPr>
        <w:t>The students who will take the Japanese class at WUE at least for one semester would be preferable. Also we welcome the students who want to improve the Japanese here in Takasaki City University of Economics.</w:t>
      </w:r>
    </w:p>
    <w:p w:rsidR="008D4C1E" w:rsidRPr="000A4526" w:rsidRDefault="008D4C1E" w:rsidP="00CE651A">
      <w:pPr>
        <w:pStyle w:val="xmsonormal"/>
        <w:spacing w:line="360" w:lineRule="auto"/>
        <w:jc w:val="both"/>
        <w:rPr>
          <w:b/>
          <w:i/>
          <w:color w:val="006FC9"/>
          <w:sz w:val="28"/>
          <w:szCs w:val="28"/>
          <w:lang w:val="en-US"/>
        </w:rPr>
      </w:pPr>
    </w:p>
    <w:p w:rsidR="00CE651A" w:rsidRPr="000A4526" w:rsidRDefault="00CE651A" w:rsidP="00CE651A">
      <w:pPr>
        <w:pStyle w:val="xmsonormal"/>
        <w:spacing w:line="360" w:lineRule="auto"/>
        <w:jc w:val="both"/>
        <w:rPr>
          <w:color w:val="000000"/>
          <w:sz w:val="28"/>
          <w:szCs w:val="28"/>
          <w:lang w:val="en-US"/>
        </w:rPr>
      </w:pPr>
      <w:r w:rsidRPr="000A4526">
        <w:rPr>
          <w:b/>
          <w:i/>
          <w:color w:val="006FC9"/>
          <w:sz w:val="28"/>
          <w:szCs w:val="28"/>
          <w:lang w:val="en-US"/>
        </w:rPr>
        <w:t>2.  Do you have a free language course for exchange students (Japanese)?</w:t>
      </w:r>
    </w:p>
    <w:p w:rsidR="008D4C1E" w:rsidRPr="000A4526" w:rsidRDefault="00CE651A" w:rsidP="00CE651A">
      <w:pPr>
        <w:pStyle w:val="xmsonormal"/>
        <w:spacing w:line="360" w:lineRule="auto"/>
        <w:jc w:val="both"/>
        <w:rPr>
          <w:color w:val="000000"/>
          <w:sz w:val="28"/>
          <w:szCs w:val="28"/>
          <w:lang w:val="en-US"/>
        </w:rPr>
      </w:pPr>
      <w:r w:rsidRPr="000A4526">
        <w:rPr>
          <w:color w:val="000000"/>
          <w:sz w:val="28"/>
          <w:szCs w:val="28"/>
          <w:lang w:val="en-US"/>
        </w:rPr>
        <w:t xml:space="preserve">-Yes, for incoming students, their main classes will be Japanese language classes. The classes are open for exchange students only, and we usually have them take </w:t>
      </w:r>
      <w:r w:rsidR="008D4C1E" w:rsidRPr="000A4526">
        <w:rPr>
          <w:color w:val="000000"/>
          <w:sz w:val="28"/>
          <w:szCs w:val="28"/>
          <w:lang w:val="en-US"/>
        </w:rPr>
        <w:t xml:space="preserve">5 - </w:t>
      </w:r>
      <w:r w:rsidR="000A4526">
        <w:rPr>
          <w:color w:val="000000"/>
          <w:sz w:val="28"/>
          <w:szCs w:val="28"/>
          <w:lang w:val="en-US"/>
        </w:rPr>
        <w:t xml:space="preserve">6 classes </w:t>
      </w:r>
      <w:r w:rsidRPr="000A4526">
        <w:rPr>
          <w:color w:val="000000"/>
          <w:sz w:val="28"/>
          <w:szCs w:val="28"/>
          <w:lang w:val="en-US"/>
        </w:rPr>
        <w:t xml:space="preserve">a week (1 class hour is 90 mins). </w:t>
      </w:r>
      <w:r w:rsidR="008D4C1E" w:rsidRPr="000A4526">
        <w:rPr>
          <w:color w:val="000000"/>
          <w:sz w:val="28"/>
          <w:szCs w:val="28"/>
          <w:lang w:val="en-US"/>
        </w:rPr>
        <w:t>We are offering 3 level of the Japanese classes now. (Advanced, Intermediate, Basic)</w:t>
      </w:r>
    </w:p>
    <w:p w:rsidR="008D4C1E" w:rsidRPr="000A4526" w:rsidRDefault="008D4C1E" w:rsidP="00CE651A">
      <w:pPr>
        <w:pStyle w:val="xmsonormal"/>
        <w:spacing w:line="360" w:lineRule="auto"/>
        <w:jc w:val="both"/>
        <w:rPr>
          <w:color w:val="000000"/>
          <w:sz w:val="28"/>
          <w:szCs w:val="28"/>
          <w:lang w:val="en-US"/>
        </w:rPr>
      </w:pPr>
    </w:p>
    <w:p w:rsidR="00CE651A" w:rsidRPr="000A4526" w:rsidRDefault="00CE651A" w:rsidP="00CE651A">
      <w:pPr>
        <w:pStyle w:val="xmsonormal"/>
        <w:spacing w:line="360" w:lineRule="auto"/>
        <w:jc w:val="both"/>
        <w:rPr>
          <w:color w:val="000000"/>
          <w:sz w:val="28"/>
          <w:szCs w:val="28"/>
          <w:lang w:val="en-US"/>
        </w:rPr>
      </w:pPr>
      <w:r w:rsidRPr="000A4526">
        <w:rPr>
          <w:b/>
          <w:i/>
          <w:color w:val="006FC9"/>
          <w:sz w:val="28"/>
          <w:szCs w:val="28"/>
          <w:lang w:val="en-US"/>
        </w:rPr>
        <w:t>3. Would you tell us upper limit/lower limit for Registration for Subjects to Take (ECTS)?</w:t>
      </w:r>
    </w:p>
    <w:p w:rsidR="000A4526" w:rsidRPr="000A4526" w:rsidRDefault="00CE651A" w:rsidP="00CE651A">
      <w:pPr>
        <w:pStyle w:val="xmsonormal"/>
        <w:spacing w:line="360" w:lineRule="auto"/>
        <w:jc w:val="both"/>
        <w:rPr>
          <w:b/>
          <w:i/>
          <w:color w:val="006FC9"/>
          <w:sz w:val="28"/>
          <w:szCs w:val="28"/>
          <w:lang w:val="en-US"/>
        </w:rPr>
      </w:pPr>
      <w:r w:rsidRPr="000A4526">
        <w:rPr>
          <w:color w:val="000000"/>
          <w:sz w:val="28"/>
          <w:szCs w:val="28"/>
          <w:lang w:val="en-US"/>
        </w:rPr>
        <w:t>-We do not introduce ECTS system here, so we do not have any limit for registration.</w:t>
      </w:r>
      <w:r w:rsidRPr="000A4526">
        <w:rPr>
          <w:color w:val="000000"/>
          <w:sz w:val="28"/>
          <w:szCs w:val="28"/>
          <w:lang w:val="en-US"/>
        </w:rPr>
        <w:br/>
      </w:r>
      <w:r w:rsidRPr="000A4526">
        <w:rPr>
          <w:color w:val="000000"/>
          <w:sz w:val="28"/>
          <w:szCs w:val="28"/>
          <w:lang w:val="en-US"/>
        </w:rPr>
        <w:br/>
      </w:r>
      <w:r w:rsidRPr="000A4526">
        <w:rPr>
          <w:b/>
          <w:i/>
          <w:color w:val="006FC9"/>
          <w:sz w:val="28"/>
          <w:szCs w:val="28"/>
          <w:lang w:val="en-US"/>
        </w:rPr>
        <w:t>4. All subject which students can take are located on this website?</w:t>
      </w:r>
    </w:p>
    <w:p w:rsidR="000A4526" w:rsidRPr="000A4526" w:rsidRDefault="000A4526" w:rsidP="00CE651A">
      <w:pPr>
        <w:pStyle w:val="xmsonormal"/>
        <w:spacing w:line="360" w:lineRule="auto"/>
        <w:jc w:val="both"/>
        <w:rPr>
          <w:rFonts w:hint="eastAsia"/>
          <w:sz w:val="28"/>
          <w:szCs w:val="28"/>
          <w:lang w:val="en-US" w:eastAsia="ja-JP"/>
        </w:rPr>
      </w:pPr>
      <w:r w:rsidRPr="000A4526">
        <w:rPr>
          <w:rFonts w:hint="eastAsia"/>
          <w:sz w:val="28"/>
          <w:szCs w:val="28"/>
          <w:lang w:val="en-US" w:eastAsia="ja-JP"/>
        </w:rPr>
        <w:t>P</w:t>
      </w:r>
      <w:r w:rsidRPr="000A4526">
        <w:rPr>
          <w:sz w:val="28"/>
          <w:szCs w:val="28"/>
          <w:lang w:val="en-US" w:eastAsia="ja-JP"/>
        </w:rPr>
        <w:t>lease check our website as below. Y</w:t>
      </w:r>
      <w:r w:rsidR="00E1488D">
        <w:rPr>
          <w:sz w:val="28"/>
          <w:szCs w:val="28"/>
          <w:lang w:val="en-US" w:eastAsia="ja-JP"/>
        </w:rPr>
        <w:t>ou will find courses</w:t>
      </w:r>
      <w:bookmarkStart w:id="0" w:name="_GoBack"/>
      <w:bookmarkEnd w:id="0"/>
      <w:r w:rsidR="00E1488D">
        <w:rPr>
          <w:sz w:val="28"/>
          <w:szCs w:val="28"/>
          <w:lang w:val="en-US" w:eastAsia="ja-JP"/>
        </w:rPr>
        <w:t xml:space="preserve"> which are</w:t>
      </w:r>
      <w:r w:rsidRPr="000A4526">
        <w:rPr>
          <w:sz w:val="28"/>
          <w:szCs w:val="28"/>
          <w:lang w:val="en-US" w:eastAsia="ja-JP"/>
        </w:rPr>
        <w:t xml:space="preserve"> taught in English and also in Japanese.</w:t>
      </w:r>
    </w:p>
    <w:p w:rsidR="008D4C1E" w:rsidRPr="000A4526" w:rsidRDefault="000A4526" w:rsidP="00CE651A">
      <w:pPr>
        <w:pStyle w:val="xmsonormal"/>
        <w:spacing w:line="360" w:lineRule="auto"/>
        <w:jc w:val="both"/>
        <w:rPr>
          <w:sz w:val="28"/>
          <w:szCs w:val="28"/>
        </w:rPr>
      </w:pPr>
      <w:r w:rsidRPr="000A4526">
        <w:rPr>
          <w:sz w:val="28"/>
          <w:szCs w:val="28"/>
        </w:rPr>
        <w:t xml:space="preserve"> </w:t>
      </w:r>
      <w:hyperlink r:id="rId7" w:history="1">
        <w:r w:rsidR="008D4C1E" w:rsidRPr="000A4526">
          <w:rPr>
            <w:rStyle w:val="a3"/>
            <w:sz w:val="28"/>
            <w:szCs w:val="28"/>
          </w:rPr>
          <w:t>https://www.tcue.ac.jp/leafpage/exchange.html</w:t>
        </w:r>
      </w:hyperlink>
    </w:p>
    <w:p w:rsidR="000A4526" w:rsidRPr="000A4526" w:rsidRDefault="000A4526" w:rsidP="00CE651A">
      <w:pPr>
        <w:pStyle w:val="xmsonormal"/>
        <w:spacing w:line="360" w:lineRule="auto"/>
        <w:jc w:val="both"/>
        <w:rPr>
          <w:b/>
          <w:i/>
          <w:color w:val="006FC9"/>
          <w:sz w:val="28"/>
          <w:szCs w:val="28"/>
          <w:lang w:val="en-US"/>
        </w:rPr>
      </w:pPr>
    </w:p>
    <w:p w:rsidR="00CE651A" w:rsidRPr="000A4526" w:rsidRDefault="00CE651A" w:rsidP="00CE651A">
      <w:pPr>
        <w:pStyle w:val="xmsonormal"/>
        <w:spacing w:line="360" w:lineRule="auto"/>
        <w:jc w:val="both"/>
        <w:rPr>
          <w:b/>
          <w:i/>
          <w:color w:val="000000"/>
          <w:sz w:val="28"/>
          <w:szCs w:val="28"/>
          <w:lang w:val="en-US"/>
        </w:rPr>
      </w:pPr>
      <w:r w:rsidRPr="000A4526">
        <w:rPr>
          <w:b/>
          <w:i/>
          <w:color w:val="006FC9"/>
          <w:sz w:val="28"/>
          <w:szCs w:val="28"/>
          <w:lang w:val="en-US"/>
        </w:rPr>
        <w:t>5. Is there a</w:t>
      </w:r>
      <w:r w:rsidR="000A4526" w:rsidRPr="000A4526">
        <w:rPr>
          <w:b/>
          <w:i/>
          <w:color w:val="006FC9"/>
          <w:sz w:val="28"/>
          <w:szCs w:val="28"/>
          <w:lang w:val="en-US"/>
        </w:rPr>
        <w:t>nything special/very important </w:t>
      </w:r>
      <w:r w:rsidRPr="000A4526">
        <w:rPr>
          <w:b/>
          <w:i/>
          <w:color w:val="006FC9"/>
          <w:sz w:val="28"/>
          <w:szCs w:val="28"/>
          <w:lang w:val="en-US"/>
        </w:rPr>
        <w:t xml:space="preserve">what our students should </w:t>
      </w:r>
      <w:r w:rsidR="000A4526" w:rsidRPr="000A4526">
        <w:rPr>
          <w:rFonts w:hint="eastAsia"/>
          <w:b/>
          <w:i/>
          <w:color w:val="006FC9"/>
          <w:sz w:val="28"/>
          <w:szCs w:val="28"/>
          <w:lang w:val="en-US" w:eastAsia="ja-JP"/>
        </w:rPr>
        <w:t>k</w:t>
      </w:r>
      <w:r w:rsidRPr="000A4526">
        <w:rPr>
          <w:b/>
          <w:i/>
          <w:color w:val="006FC9"/>
          <w:sz w:val="28"/>
          <w:szCs w:val="28"/>
          <w:lang w:val="en-US"/>
        </w:rPr>
        <w:t xml:space="preserve">now before applying to TCUE? </w:t>
      </w:r>
    </w:p>
    <w:p w:rsidR="000A4526" w:rsidRPr="00CE651A" w:rsidRDefault="00CE651A" w:rsidP="000A4526">
      <w:pPr>
        <w:pStyle w:val="xmsonormal"/>
        <w:spacing w:line="360" w:lineRule="auto"/>
        <w:jc w:val="both"/>
        <w:rPr>
          <w:color w:val="000000"/>
          <w:sz w:val="28"/>
          <w:szCs w:val="28"/>
          <w:lang w:val="en-US"/>
        </w:rPr>
      </w:pPr>
      <w:r w:rsidRPr="000A4526">
        <w:rPr>
          <w:color w:val="000000"/>
          <w:sz w:val="28"/>
          <w:szCs w:val="28"/>
          <w:lang w:val="en-US"/>
        </w:rPr>
        <w:t>  -</w:t>
      </w:r>
      <w:r w:rsidR="00E1488D">
        <w:rPr>
          <w:color w:val="000000"/>
          <w:sz w:val="28"/>
          <w:szCs w:val="28"/>
          <w:lang w:val="en-US"/>
        </w:rPr>
        <w:t xml:space="preserve"> </w:t>
      </w:r>
      <w:r w:rsidR="000A4526" w:rsidRPr="000A4526">
        <w:rPr>
          <w:sz w:val="28"/>
          <w:szCs w:val="28"/>
        </w:rPr>
        <w:t xml:space="preserve">Takasaki City, one of the leading transportation hubs in Japan, is about 50 minutes by </w:t>
      </w:r>
      <w:proofErr w:type="gramStart"/>
      <w:r w:rsidR="000A4526" w:rsidRPr="000A4526">
        <w:rPr>
          <w:sz w:val="28"/>
          <w:szCs w:val="28"/>
        </w:rPr>
        <w:t>Shinkansen</w:t>
      </w:r>
      <w:r w:rsidR="000A4526">
        <w:rPr>
          <w:sz w:val="28"/>
          <w:szCs w:val="28"/>
        </w:rPr>
        <w:t>(</w:t>
      </w:r>
      <w:proofErr w:type="gramEnd"/>
      <w:r w:rsidR="000A4526">
        <w:rPr>
          <w:sz w:val="28"/>
          <w:szCs w:val="28"/>
        </w:rPr>
        <w:t>express train)</w:t>
      </w:r>
      <w:r w:rsidR="000A4526" w:rsidRPr="000A4526">
        <w:rPr>
          <w:sz w:val="28"/>
          <w:szCs w:val="28"/>
        </w:rPr>
        <w:t xml:space="preserve"> from Tokyo. The cost of living here is much lower than that in big cities of Japan, and people are kind and friendly. Since foreigners are not many compared to the big cities, it is a great study abroad destination to improve your Japanese proficiency level and experience Japanese </w:t>
      </w:r>
      <w:r w:rsidR="000A4526" w:rsidRPr="000A4526">
        <w:rPr>
          <w:sz w:val="28"/>
          <w:szCs w:val="28"/>
        </w:rPr>
        <w:lastRenderedPageBreak/>
        <w:t>culture.</w:t>
      </w:r>
      <w:r w:rsidR="000A4526">
        <w:rPr>
          <w:sz w:val="28"/>
          <w:szCs w:val="28"/>
        </w:rPr>
        <w:t xml:space="preserve"> </w:t>
      </w:r>
      <w:r w:rsidR="000A4526" w:rsidRPr="00CE651A">
        <w:rPr>
          <w:color w:val="000000"/>
          <w:sz w:val="28"/>
          <w:szCs w:val="28"/>
          <w:lang w:val="en-US"/>
        </w:rPr>
        <w:t xml:space="preserve">If </w:t>
      </w:r>
      <w:proofErr w:type="gramStart"/>
      <w:r w:rsidR="000A4526">
        <w:rPr>
          <w:color w:val="000000"/>
          <w:sz w:val="28"/>
          <w:szCs w:val="28"/>
          <w:lang w:val="en-US"/>
        </w:rPr>
        <w:t xml:space="preserve">you </w:t>
      </w:r>
      <w:r w:rsidR="000A4526" w:rsidRPr="00CE651A">
        <w:rPr>
          <w:color w:val="000000"/>
          <w:sz w:val="28"/>
          <w:szCs w:val="28"/>
          <w:lang w:val="en-US"/>
        </w:rPr>
        <w:t xml:space="preserve"> want</w:t>
      </w:r>
      <w:proofErr w:type="gramEnd"/>
      <w:r w:rsidR="000A4526" w:rsidRPr="00CE651A">
        <w:rPr>
          <w:color w:val="000000"/>
          <w:sz w:val="28"/>
          <w:szCs w:val="28"/>
          <w:lang w:val="en-US"/>
        </w:rPr>
        <w:t xml:space="preserve"> to know more, please feel free to contact us! We are happy to tell you more about our city and campus, and looking forward to welcoming </w:t>
      </w:r>
      <w:proofErr w:type="gramStart"/>
      <w:r w:rsidR="000A4526">
        <w:rPr>
          <w:color w:val="000000"/>
          <w:sz w:val="28"/>
          <w:szCs w:val="28"/>
          <w:lang w:val="en-US"/>
        </w:rPr>
        <w:t>you !!</w:t>
      </w:r>
      <w:proofErr w:type="gramEnd"/>
    </w:p>
    <w:p w:rsidR="000A4526" w:rsidRPr="000A4526" w:rsidRDefault="000A4526" w:rsidP="00CE651A">
      <w:pPr>
        <w:pStyle w:val="xmsonormal"/>
        <w:spacing w:line="360" w:lineRule="auto"/>
        <w:jc w:val="both"/>
        <w:rPr>
          <w:color w:val="000000"/>
          <w:sz w:val="28"/>
          <w:szCs w:val="28"/>
          <w:lang w:val="en-US"/>
        </w:rPr>
      </w:pPr>
    </w:p>
    <w:p w:rsidR="002658F8" w:rsidRPr="008D4C1E" w:rsidRDefault="002658F8" w:rsidP="00CE651A">
      <w:pPr>
        <w:spacing w:line="360" w:lineRule="auto"/>
        <w:jc w:val="both"/>
        <w:rPr>
          <w:sz w:val="28"/>
          <w:szCs w:val="28"/>
          <w:lang w:val="en-US"/>
        </w:rPr>
      </w:pPr>
    </w:p>
    <w:sectPr w:rsidR="002658F8" w:rsidRPr="008D4C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9A" w:rsidRDefault="0006159A" w:rsidP="00E1488D">
      <w:r>
        <w:separator/>
      </w:r>
    </w:p>
  </w:endnote>
  <w:endnote w:type="continuationSeparator" w:id="0">
    <w:p w:rsidR="0006159A" w:rsidRDefault="0006159A" w:rsidP="00E1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9A" w:rsidRDefault="0006159A" w:rsidP="00E1488D">
      <w:r>
        <w:separator/>
      </w:r>
    </w:p>
  </w:footnote>
  <w:footnote w:type="continuationSeparator" w:id="0">
    <w:p w:rsidR="0006159A" w:rsidRDefault="0006159A" w:rsidP="00E1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B2C1E"/>
    <w:multiLevelType w:val="multilevel"/>
    <w:tmpl w:val="8C702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2D"/>
    <w:rsid w:val="0006159A"/>
    <w:rsid w:val="000A4526"/>
    <w:rsid w:val="002658F8"/>
    <w:rsid w:val="00375288"/>
    <w:rsid w:val="004F2F80"/>
    <w:rsid w:val="008D4C1E"/>
    <w:rsid w:val="00CE651A"/>
    <w:rsid w:val="00DB422D"/>
    <w:rsid w:val="00E148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8D89D"/>
  <w15:chartTrackingRefBased/>
  <w15:docId w15:val="{7D6B65B5-7489-41D8-B0FC-A7776DA3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1A"/>
    <w:pPr>
      <w:spacing w:after="0" w:line="240" w:lineRule="auto"/>
    </w:pPr>
    <w:rPr>
      <w:rFonts w:ascii="Times New Roman" w:hAnsi="Times New Roman" w:cs="Times New Roman"/>
      <w:sz w:val="24"/>
      <w:szCs w:val="24"/>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51A"/>
    <w:rPr>
      <w:color w:val="0000FF"/>
      <w:u w:val="single"/>
    </w:rPr>
  </w:style>
  <w:style w:type="paragraph" w:customStyle="1" w:styleId="xmsonormal">
    <w:name w:val="x_msonormal"/>
    <w:basedOn w:val="a"/>
    <w:rsid w:val="00CE651A"/>
  </w:style>
  <w:style w:type="paragraph" w:styleId="a4">
    <w:name w:val="Balloon Text"/>
    <w:basedOn w:val="a"/>
    <w:link w:val="a5"/>
    <w:uiPriority w:val="99"/>
    <w:semiHidden/>
    <w:unhideWhenUsed/>
    <w:rsid w:val="000A45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526"/>
    <w:rPr>
      <w:rFonts w:asciiTheme="majorHAnsi" w:eastAsiaTheme="majorEastAsia" w:hAnsiTheme="majorHAnsi" w:cstheme="majorBidi"/>
      <w:sz w:val="18"/>
      <w:szCs w:val="18"/>
      <w:lang w:eastAsia="pl-PL"/>
    </w:rPr>
  </w:style>
  <w:style w:type="paragraph" w:styleId="a6">
    <w:name w:val="header"/>
    <w:basedOn w:val="a"/>
    <w:link w:val="a7"/>
    <w:uiPriority w:val="99"/>
    <w:unhideWhenUsed/>
    <w:rsid w:val="00E1488D"/>
    <w:pPr>
      <w:tabs>
        <w:tab w:val="center" w:pos="4252"/>
        <w:tab w:val="right" w:pos="8504"/>
      </w:tabs>
      <w:snapToGrid w:val="0"/>
    </w:pPr>
  </w:style>
  <w:style w:type="character" w:customStyle="1" w:styleId="a7">
    <w:name w:val="ヘッダー (文字)"/>
    <w:basedOn w:val="a0"/>
    <w:link w:val="a6"/>
    <w:uiPriority w:val="99"/>
    <w:rsid w:val="00E1488D"/>
    <w:rPr>
      <w:rFonts w:ascii="Times New Roman" w:hAnsi="Times New Roman" w:cs="Times New Roman"/>
      <w:sz w:val="24"/>
      <w:szCs w:val="24"/>
      <w:lang w:eastAsia="pl-PL"/>
    </w:rPr>
  </w:style>
  <w:style w:type="paragraph" w:styleId="a8">
    <w:name w:val="footer"/>
    <w:basedOn w:val="a"/>
    <w:link w:val="a9"/>
    <w:uiPriority w:val="99"/>
    <w:unhideWhenUsed/>
    <w:rsid w:val="00E1488D"/>
    <w:pPr>
      <w:tabs>
        <w:tab w:val="center" w:pos="4252"/>
        <w:tab w:val="right" w:pos="8504"/>
      </w:tabs>
      <w:snapToGrid w:val="0"/>
    </w:pPr>
  </w:style>
  <w:style w:type="character" w:customStyle="1" w:styleId="a9">
    <w:name w:val="フッター (文字)"/>
    <w:basedOn w:val="a0"/>
    <w:link w:val="a8"/>
    <w:uiPriority w:val="99"/>
    <w:rsid w:val="00E1488D"/>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2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ue.ac.jp/leafpage/exchan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Bożek</dc:creator>
  <cp:keywords/>
  <dc:description/>
  <cp:lastModifiedBy>Windows ユーザー</cp:lastModifiedBy>
  <cp:revision>5</cp:revision>
  <cp:lastPrinted>2019-10-04T09:56:00Z</cp:lastPrinted>
  <dcterms:created xsi:type="dcterms:W3CDTF">2019-10-04T09:56:00Z</dcterms:created>
  <dcterms:modified xsi:type="dcterms:W3CDTF">2019-10-04T10:01:00Z</dcterms:modified>
</cp:coreProperties>
</file>